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F75" w14:textId="30EA333F" w:rsidR="00B04EDD" w:rsidRPr="0050055B" w:rsidRDefault="00B04EDD" w:rsidP="0050055B">
      <w:pPr>
        <w:widowControl w:val="0"/>
        <w:autoSpaceDE w:val="0"/>
        <w:spacing w:line="240" w:lineRule="auto"/>
        <w:ind w:leftChars="0" w:left="4" w:hanging="4"/>
        <w:jc w:val="center"/>
        <w:rPr>
          <w:b/>
          <w:bCs/>
          <w:color w:val="FF0000"/>
          <w:position w:val="0"/>
          <w:sz w:val="40"/>
          <w:szCs w:val="40"/>
          <w:lang w:eastAsia="ar-SA"/>
        </w:rPr>
      </w:pPr>
      <w:r w:rsidRPr="0050055B">
        <w:rPr>
          <w:b/>
          <w:bCs/>
          <w:color w:val="FF0000"/>
          <w:sz w:val="40"/>
          <w:szCs w:val="40"/>
          <w:lang w:eastAsia="ar-SA"/>
        </w:rPr>
        <w:t>PLATNÉ pro SZZ ve školním roce 202</w:t>
      </w:r>
      <w:r w:rsidR="00DB33E7">
        <w:rPr>
          <w:b/>
          <w:bCs/>
          <w:color w:val="FF0000"/>
          <w:sz w:val="40"/>
          <w:szCs w:val="40"/>
          <w:lang w:eastAsia="ar-SA"/>
        </w:rPr>
        <w:t>3</w:t>
      </w:r>
      <w:r w:rsidRPr="0050055B">
        <w:rPr>
          <w:b/>
          <w:bCs/>
          <w:color w:val="FF0000"/>
          <w:sz w:val="40"/>
          <w:szCs w:val="40"/>
          <w:lang w:eastAsia="ar-SA"/>
        </w:rPr>
        <w:t>/202</w:t>
      </w:r>
      <w:r w:rsidR="00DB33E7">
        <w:rPr>
          <w:b/>
          <w:bCs/>
          <w:color w:val="FF0000"/>
          <w:sz w:val="40"/>
          <w:szCs w:val="40"/>
          <w:lang w:eastAsia="ar-SA"/>
        </w:rPr>
        <w:t>4</w:t>
      </w:r>
    </w:p>
    <w:p w14:paraId="00000002" w14:textId="77777777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00000003" w14:textId="77777777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1958C48F" w14:textId="06F0FD39" w:rsidR="006E01A5" w:rsidRDefault="006E01A5" w:rsidP="006E0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Učitelství pro 1. stupeň základních škol</w:t>
      </w:r>
    </w:p>
    <w:p w14:paraId="7D796023" w14:textId="77777777" w:rsidR="006E01A5" w:rsidRDefault="006E01A5" w:rsidP="006E0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98" w:left="3595" w:firstLineChars="0" w:firstLine="722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- kombinované studium</w:t>
      </w:r>
    </w:p>
    <w:p w14:paraId="346A15C7" w14:textId="77777777" w:rsidR="006E01A5" w:rsidRDefault="006E01A5" w:rsidP="006E0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14:paraId="64D23EE5" w14:textId="77777777" w:rsidR="006E01A5" w:rsidRDefault="006E01A5" w:rsidP="006E0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Okruhy otázek ke státní závěrečné zkoušce</w:t>
      </w:r>
    </w:p>
    <w:p w14:paraId="70C3BB98" w14:textId="77777777" w:rsidR="006E01A5" w:rsidRDefault="006E01A5" w:rsidP="006E0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(český jazyk s didaktikou)</w:t>
      </w:r>
    </w:p>
    <w:p w14:paraId="00000008" w14:textId="49013924" w:rsidR="00667A1A" w:rsidRPr="0050055B" w:rsidRDefault="00667A1A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EF9E4A2" w14:textId="63C4EA6C" w:rsidR="00CB43D1" w:rsidRPr="0050055B" w:rsidRDefault="00CB43D1" w:rsidP="00500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</w:rPr>
      </w:pPr>
    </w:p>
    <w:p w14:paraId="4330196A" w14:textId="77777777" w:rsidR="00DB33E7" w:rsidRPr="001016EE" w:rsidRDefault="00DB33E7" w:rsidP="00DB33E7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  <w:position w:val="0"/>
        </w:rPr>
      </w:pPr>
      <w:r w:rsidRPr="001016EE">
        <w:rPr>
          <w:b/>
          <w:bCs/>
          <w:position w:val="0"/>
        </w:rPr>
        <w:t xml:space="preserve">Informace k seznamu přečtené literatury: </w:t>
      </w:r>
    </w:p>
    <w:p w14:paraId="274BC3DD" w14:textId="77777777" w:rsidR="00DB33E7" w:rsidRPr="001016EE" w:rsidRDefault="00DB33E7" w:rsidP="00DB33E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</w:rPr>
      </w:pPr>
    </w:p>
    <w:p w14:paraId="20A5AC49" w14:textId="77777777" w:rsidR="00DB33E7" w:rsidRPr="001016EE" w:rsidRDefault="00DB33E7" w:rsidP="00DB33E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1016EE">
        <w:rPr>
          <w:position w:val="0"/>
        </w:rPr>
        <w:t xml:space="preserve">Seznam přečtené literatury odevzdá každý student v den státní závěrečné zkoušky v tištěné podobě. K odevzdání seznamu budete vyzvání členem komise v rámci předávání obecných informací týkající se průběhu státnicového dne. </w:t>
      </w:r>
    </w:p>
    <w:p w14:paraId="0ECF2C70" w14:textId="77777777" w:rsidR="00DB33E7" w:rsidRPr="001016EE" w:rsidRDefault="00DB33E7" w:rsidP="00DB33E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</w:rPr>
      </w:pPr>
    </w:p>
    <w:p w14:paraId="3CE875D7" w14:textId="77777777" w:rsidR="00DB33E7" w:rsidRPr="001016EE" w:rsidRDefault="00DB33E7" w:rsidP="00DB33E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proofErr w:type="gramStart"/>
      <w:r w:rsidRPr="001016EE">
        <w:rPr>
          <w:bCs/>
          <w:position w:val="0"/>
        </w:rPr>
        <w:t>Seznam  literatury</w:t>
      </w:r>
      <w:proofErr w:type="gramEnd"/>
      <w:r w:rsidRPr="001016EE">
        <w:rPr>
          <w:bCs/>
          <w:position w:val="0"/>
        </w:rPr>
        <w:t xml:space="preserve"> v podobě bibliografické citace bude mít</w:t>
      </w:r>
      <w:r w:rsidRPr="001016EE">
        <w:rPr>
          <w:b/>
          <w:bCs/>
          <w:position w:val="0"/>
        </w:rPr>
        <w:t xml:space="preserve"> titulní stranu se jménem studenta, studijním oborem a formou studia.</w:t>
      </w:r>
      <w:r w:rsidRPr="001016EE">
        <w:rPr>
          <w:bCs/>
          <w:position w:val="0"/>
        </w:rPr>
        <w:t xml:space="preserve">  Bude skládat ze dvou částí: </w:t>
      </w:r>
    </w:p>
    <w:p w14:paraId="3CFD98F0" w14:textId="77777777" w:rsidR="00DB33E7" w:rsidRPr="001016EE" w:rsidRDefault="00DB33E7" w:rsidP="00DB33E7">
      <w:pPr>
        <w:numPr>
          <w:ilvl w:val="0"/>
          <w:numId w:val="3"/>
        </w:numPr>
        <w:suppressAutoHyphens w:val="0"/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position w:val="0"/>
        </w:rPr>
      </w:pPr>
      <w:r w:rsidRPr="001016EE">
        <w:rPr>
          <w:bCs/>
          <w:position w:val="0"/>
        </w:rPr>
        <w:t xml:space="preserve">V první části bude obsažen </w:t>
      </w:r>
      <w:r w:rsidRPr="001016EE">
        <w:rPr>
          <w:b/>
          <w:bCs/>
          <w:position w:val="0"/>
        </w:rPr>
        <w:t>seznam odborné literatury</w:t>
      </w:r>
      <w:r w:rsidRPr="001016EE">
        <w:rPr>
          <w:bCs/>
          <w:position w:val="0"/>
        </w:rPr>
        <w:t>, s níž student pracoval v rámci studia. Jednotlivé tituly by studenti měli být schopen charakterizovat. Minimální počet položek odborné literatury v seznamu ke státní bakalářské zkoušce je stanoven na 10 titulů.</w:t>
      </w:r>
    </w:p>
    <w:p w14:paraId="67E1153D" w14:textId="77777777" w:rsidR="00DB33E7" w:rsidRPr="001016EE" w:rsidRDefault="00DB33E7" w:rsidP="00DB33E7">
      <w:pPr>
        <w:numPr>
          <w:ilvl w:val="0"/>
          <w:numId w:val="3"/>
        </w:numPr>
        <w:suppressAutoHyphens w:val="0"/>
        <w:spacing w:after="16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bCs/>
          <w:position w:val="0"/>
        </w:rPr>
      </w:pPr>
      <w:r w:rsidRPr="001016EE">
        <w:rPr>
          <w:bCs/>
          <w:position w:val="0"/>
        </w:rPr>
        <w:t xml:space="preserve">V druhé části seznamu bude obsažena přečtená </w:t>
      </w:r>
      <w:r w:rsidRPr="001016EE">
        <w:rPr>
          <w:b/>
          <w:bCs/>
          <w:position w:val="0"/>
        </w:rPr>
        <w:t>beletrie z oblasti literatury pro děti a mládež</w:t>
      </w:r>
      <w:r w:rsidRPr="001016EE">
        <w:rPr>
          <w:bCs/>
          <w:position w:val="0"/>
        </w:rPr>
        <w:t xml:space="preserve"> (minimálně 30 titulů). Studenti by měli být schopní přečtená díla charakterizovat, vystihnout hlavní specifika a myšlenky, možné didaktické využití a zařadit do literárního/dobového kontextu.</w:t>
      </w:r>
    </w:p>
    <w:p w14:paraId="40F8AE2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F3D3A8D" w14:textId="77777777" w:rsidR="00DB33E7" w:rsidRPr="001016EE" w:rsidRDefault="00DB33E7" w:rsidP="00DB33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  <w:b/>
        </w:rPr>
      </w:pPr>
      <w:r w:rsidRPr="001016EE">
        <w:rPr>
          <w:rFonts w:eastAsia="Calibri"/>
          <w:b/>
        </w:rPr>
        <w:t>Základní informace k průběhu státní závěrečné zkoušky:</w:t>
      </w:r>
    </w:p>
    <w:p w14:paraId="0AFBF1C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7E779F8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 xml:space="preserve">Posuzujeme </w:t>
      </w:r>
      <w:r w:rsidRPr="001016EE">
        <w:rPr>
          <w:b/>
        </w:rPr>
        <w:t>celkovou úroveň</w:t>
      </w:r>
      <w:r w:rsidRPr="001016EE">
        <w:t xml:space="preserve"> jazykových, literárně teoretických, historických a didaktických znalostí i dovednost využívat je ke kultivované a pedagogicky funkční komunikaci.</w:t>
      </w:r>
    </w:p>
    <w:p w14:paraId="4E310E3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4AFBF32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>V úvodu zkoušky student seznámí zkoušející s </w:t>
      </w:r>
      <w:r w:rsidRPr="001016EE">
        <w:rPr>
          <w:b/>
        </w:rPr>
        <w:t>plánovanou strukturou</w:t>
      </w:r>
      <w:r w:rsidRPr="001016EE">
        <w:t xml:space="preserve"> své odpovědi.</w:t>
      </w:r>
    </w:p>
    <w:p w14:paraId="3EAD0E5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00B14C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 xml:space="preserve">Za standardní formu zkoušky považujeme především </w:t>
      </w:r>
      <w:r w:rsidRPr="001016EE">
        <w:rPr>
          <w:b/>
        </w:rPr>
        <w:t>samostatný</w:t>
      </w:r>
      <w:r w:rsidRPr="001016EE">
        <w:t xml:space="preserve"> strukturovaný a spisovný </w:t>
      </w:r>
      <w:r w:rsidRPr="001016EE">
        <w:rPr>
          <w:b/>
        </w:rPr>
        <w:t>projev</w:t>
      </w:r>
      <w:r w:rsidRPr="001016EE">
        <w:t>, prokazující základní orientaci v tématu, schopnost formulovat a reflektovat různá hlediska či problémy. Zkoušející může pokládat doplňující otázky, případně navrhnout zúžení na některé z dílčích témat.</w:t>
      </w:r>
    </w:p>
    <w:p w14:paraId="142866C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6CFC271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>Není-li student schopen samostatného, logicky a věcně (odborně) správného strukturovaného projevu, jedná se o zásadní nedostatek. Zkoušející může do určité míry klást tzv. návodné otázky. Není však žádoucí, aby touto formou probíhala celá zkouška.</w:t>
      </w:r>
    </w:p>
    <w:p w14:paraId="2073FFF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D30389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>Nakumulování několika závažných chyb v odpovědi studenta může vést zkušební komisi k negativnímu hodnocení jeho výkonu.</w:t>
      </w:r>
    </w:p>
    <w:p w14:paraId="5DF7F51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C822CFB" w14:textId="77777777" w:rsidR="00DB33E7" w:rsidRPr="001016EE" w:rsidRDefault="00DB33E7" w:rsidP="00DB33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eastAsia="Calibri"/>
          <w:b/>
        </w:rPr>
      </w:pPr>
      <w:r w:rsidRPr="001016EE">
        <w:br w:type="page"/>
      </w:r>
    </w:p>
    <w:p w14:paraId="79044071" w14:textId="77777777" w:rsidR="00DB33E7" w:rsidRPr="001016EE" w:rsidRDefault="00DB33E7" w:rsidP="00DB33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Calibri"/>
          <w:b/>
          <w:sz w:val="40"/>
          <w:szCs w:val="40"/>
        </w:rPr>
      </w:pPr>
      <w:r w:rsidRPr="001016EE">
        <w:rPr>
          <w:rFonts w:eastAsia="Calibri"/>
          <w:b/>
          <w:sz w:val="40"/>
          <w:szCs w:val="40"/>
        </w:rPr>
        <w:lastRenderedPageBreak/>
        <w:t xml:space="preserve">Přehled okruhů ke státní závěrečné zkoušce </w:t>
      </w:r>
    </w:p>
    <w:p w14:paraId="33293626" w14:textId="77777777" w:rsidR="00DB33E7" w:rsidRPr="001016EE" w:rsidRDefault="00DB33E7" w:rsidP="00DB33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Calibri"/>
          <w:b/>
          <w:sz w:val="40"/>
          <w:szCs w:val="40"/>
        </w:rPr>
      </w:pPr>
      <w:r w:rsidRPr="001016EE">
        <w:rPr>
          <w:rFonts w:eastAsia="Calibri"/>
          <w:b/>
          <w:sz w:val="40"/>
          <w:szCs w:val="40"/>
        </w:rPr>
        <w:t>(český jazyk s didaktikou)</w:t>
      </w:r>
    </w:p>
    <w:p w14:paraId="4F0F167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0DD91B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1a</w:t>
      </w:r>
      <w:proofErr w:type="gramEnd"/>
      <w:r w:rsidRPr="001016EE">
        <w:rPr>
          <w:b/>
          <w:bCs/>
        </w:rPr>
        <w:t>) Obecné poučení o jazyce</w:t>
      </w:r>
    </w:p>
    <w:p w14:paraId="1F2C2C6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Jazyk a jeho funkce.</w:t>
      </w:r>
    </w:p>
    <w:p w14:paraId="7CB0BFE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Jazykověda a její disciplíny.</w:t>
      </w:r>
    </w:p>
    <w:p w14:paraId="23BF52F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Zařazení češtiny do systému světových jazyků.</w:t>
      </w:r>
    </w:p>
    <w:p w14:paraId="7DDDC6C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1b</w:t>
      </w:r>
      <w:proofErr w:type="gramEnd"/>
      <w:r w:rsidRPr="001016EE">
        <w:rPr>
          <w:b/>
          <w:bCs/>
        </w:rPr>
        <w:t xml:space="preserve">) Současné pojetí předmětu český jazyk na 1. stupni ZŠ </w:t>
      </w:r>
    </w:p>
    <w:p w14:paraId="401FE1B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Zařazení do kurikulárních dokumentů, obecné cíle i cíle jednotlivých složek, stratifikace výukového obsahu, časová dotace vzdělávacího oboru.</w:t>
      </w:r>
    </w:p>
    <w:p w14:paraId="222200A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Specifika českého jazyka jako vyučovacího předmětu.</w:t>
      </w:r>
    </w:p>
    <w:p w14:paraId="0D8070E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1c) Umělecké ztvárnění lidové pohádky v české literatuře pro děti a mládež</w:t>
      </w:r>
    </w:p>
    <w:p w14:paraId="1377D3B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Znaky lidové pohádky.</w:t>
      </w:r>
    </w:p>
    <w:p w14:paraId="7700E04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Sběratelé českých lidových pohádek.</w:t>
      </w:r>
    </w:p>
    <w:p w14:paraId="77A7E4D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souborů a zpracování českých lidových pohádek.</w:t>
      </w:r>
    </w:p>
    <w:p w14:paraId="7F040EF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59BEC60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2a</w:t>
      </w:r>
      <w:proofErr w:type="gramEnd"/>
      <w:r w:rsidRPr="001016EE">
        <w:rPr>
          <w:b/>
          <w:bCs/>
        </w:rPr>
        <w:t>) Stratifikace národního jazyka</w:t>
      </w:r>
    </w:p>
    <w:p w14:paraId="06BF486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Útvary národního jazyka.</w:t>
      </w:r>
    </w:p>
    <w:p w14:paraId="7349F6D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Jazyková norma a kodifikace, kodifikační příručky, jazykový úzus.</w:t>
      </w:r>
    </w:p>
    <w:p w14:paraId="778FFC0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2b</w:t>
      </w:r>
      <w:proofErr w:type="gramEnd"/>
      <w:r w:rsidRPr="001016EE">
        <w:rPr>
          <w:b/>
          <w:bCs/>
        </w:rPr>
        <w:t>) Obecně didaktické zásady v hodinách ČJL</w:t>
      </w:r>
    </w:p>
    <w:p w14:paraId="69C5B6D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zásad a jejich konkrétní aplikace ve výuce ČJL.</w:t>
      </w:r>
    </w:p>
    <w:p w14:paraId="61037B5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2c) Moderní autorská pohádka v české literatuře pro děti a mládež</w:t>
      </w:r>
    </w:p>
    <w:p w14:paraId="5DA0A04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Znaky autorské pohádky.</w:t>
      </w:r>
    </w:p>
    <w:p w14:paraId="7630FF6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díla z oblasti české autorské pohádky.</w:t>
      </w:r>
    </w:p>
    <w:p w14:paraId="50C232A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451E522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3a</w:t>
      </w:r>
      <w:proofErr w:type="gramEnd"/>
      <w:r w:rsidRPr="001016EE">
        <w:rPr>
          <w:b/>
          <w:bCs/>
        </w:rPr>
        <w:t>) Fonetika a fonologie</w:t>
      </w:r>
    </w:p>
    <w:p w14:paraId="3741F34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fonetiky a fonologie.</w:t>
      </w:r>
    </w:p>
    <w:p w14:paraId="781E366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Respirace, artikulace, fonace.</w:t>
      </w:r>
    </w:p>
    <w:p w14:paraId="3A1A81F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Hláskové změny typické pro češtinu.</w:t>
      </w:r>
    </w:p>
    <w:p w14:paraId="25F9759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proofErr w:type="gramStart"/>
      <w:r w:rsidRPr="001016EE">
        <w:rPr>
          <w:b/>
          <w:bCs/>
        </w:rPr>
        <w:t>3b</w:t>
      </w:r>
      <w:proofErr w:type="gramEnd"/>
      <w:r w:rsidRPr="001016EE">
        <w:rPr>
          <w:b/>
          <w:bCs/>
        </w:rPr>
        <w:t xml:space="preserve">) Současné pojetí literární výchovy na 1. stupni základní školy </w:t>
      </w:r>
    </w:p>
    <w:p w14:paraId="6E2101E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r w:rsidRPr="001016EE">
        <w:rPr>
          <w:b/>
          <w:bCs/>
        </w:rPr>
        <w:t xml:space="preserve">      Mezipředmětové vztahy, projektové vyučování, tvořivost</w:t>
      </w:r>
    </w:p>
    <w:p w14:paraId="0353429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Charakteristika této složky předmětu český jazyk na prvním stupni ZŠ (RVP ZV).</w:t>
      </w:r>
    </w:p>
    <w:p w14:paraId="2C2EEAA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Specifika a funkce literatury pro děti a mládež. Kritéria pro výběr četby.</w:t>
      </w:r>
    </w:p>
    <w:p w14:paraId="1EEC16C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Literatura intencionální a neintencionální, trivialita v tvorbě pro mladší čtenáře.</w:t>
      </w:r>
    </w:p>
    <w:p w14:paraId="6232BD8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Mezipředmětové vztahy v literární výchově, projektové vyučování, rozvoj tvořivosti žáků, využití zážitkové pedagogiky – příklady konkrétních aktivit / čtenářských lekcí.</w:t>
      </w:r>
    </w:p>
    <w:p w14:paraId="4F9E2A8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3c) Mýty, pověsti a legendy v české a světové literatuře pro děti a mládež</w:t>
      </w:r>
    </w:p>
    <w:p w14:paraId="01D25D4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uvedených žánrů a jejich variant.</w:t>
      </w:r>
    </w:p>
    <w:p w14:paraId="7E5042C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vhodných publikací k danému tématu, významní autoři a jejich díla.</w:t>
      </w:r>
    </w:p>
    <w:p w14:paraId="681EC70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7FC6365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20"/>
        <w:jc w:val="both"/>
        <w:rPr>
          <w:b/>
          <w:bCs/>
        </w:rPr>
      </w:pPr>
      <w:proofErr w:type="gramStart"/>
      <w:r w:rsidRPr="001016EE">
        <w:rPr>
          <w:b/>
          <w:bCs/>
        </w:rPr>
        <w:t>4a</w:t>
      </w:r>
      <w:proofErr w:type="gramEnd"/>
      <w:r w:rsidRPr="001016EE">
        <w:rPr>
          <w:b/>
          <w:bCs/>
        </w:rPr>
        <w:t xml:space="preserve">) Klasifikace českých hlásek </w:t>
      </w:r>
    </w:p>
    <w:p w14:paraId="721F05B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Klasifikace souhlásek a samohlásek (podle znělosti, podle místa a způsobu tvoření).</w:t>
      </w:r>
    </w:p>
    <w:p w14:paraId="2B2BF99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4b</w:t>
      </w:r>
      <w:proofErr w:type="gramEnd"/>
      <w:r w:rsidRPr="001016EE">
        <w:rPr>
          <w:b/>
          <w:bCs/>
        </w:rPr>
        <w:t>) Hláskosloví v učivu 1. stupně ZŠ</w:t>
      </w:r>
    </w:p>
    <w:p w14:paraId="51136FF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Sluchová analýza a syntéza slov v předškolním vzdělávání a 1. ročníku ZŠ v návaznosti na čtení a psaní.</w:t>
      </w:r>
    </w:p>
    <w:p w14:paraId="71BB73E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Konkrétní termíny z hláskosloví (zařazení do období RVP ZV, definice, konkrétní aktivity, pomůcky).</w:t>
      </w:r>
    </w:p>
    <w:p w14:paraId="3F5B4E73" w14:textId="535FEFE8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r w:rsidRPr="001016EE">
        <w:rPr>
          <w:b/>
          <w:bCs/>
        </w:rPr>
        <w:t>4c) Česká příběhová próza s dětským hrdinou před rokem 1989 v četbě mladších čtenářů</w:t>
      </w:r>
    </w:p>
    <w:p w14:paraId="2CDD554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žánru, témata příběhů z reálného života.</w:t>
      </w:r>
    </w:p>
    <w:p w14:paraId="421DC49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kvalitních českých literárních děl a autorů.</w:t>
      </w:r>
    </w:p>
    <w:p w14:paraId="0B0C6E8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76F8694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5a</w:t>
      </w:r>
      <w:proofErr w:type="gramEnd"/>
      <w:r w:rsidRPr="001016EE">
        <w:rPr>
          <w:b/>
          <w:bCs/>
        </w:rPr>
        <w:t>) Zvukové prostředky souvislé řeči</w:t>
      </w:r>
    </w:p>
    <w:p w14:paraId="32EB08B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Prostředky frázování a modulace.</w:t>
      </w:r>
    </w:p>
    <w:p w14:paraId="7DBABC3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Spisovná výslovnost, výslovnostní styly, nesprávná výslovnost, nemoci řeči a vady výslovnosti.</w:t>
      </w:r>
    </w:p>
    <w:p w14:paraId="7FD41C8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5b</w:t>
      </w:r>
      <w:proofErr w:type="gramEnd"/>
      <w:r w:rsidRPr="001016EE">
        <w:rPr>
          <w:b/>
          <w:bCs/>
        </w:rPr>
        <w:t xml:space="preserve">) Učebnice, metodické materiály a další zdroje informací pro výuku literární výchovy </w:t>
      </w:r>
    </w:p>
    <w:p w14:paraId="0756E22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r w:rsidRPr="001016EE">
        <w:rPr>
          <w:b/>
          <w:bCs/>
        </w:rPr>
        <w:t>na 1. stupni ZŠ. Výzkumy čtenářské gramotnosti PIRLS.</w:t>
      </w:r>
    </w:p>
    <w:p w14:paraId="2B2F935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 xml:space="preserve">- Učebnice, čítanky, metodické materiály. Elektronické a jiné zdroje pro učitele literární výchovy. </w:t>
      </w:r>
    </w:p>
    <w:p w14:paraId="5B33626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Práce s informacemi a využití zkoumavého čtení ve výuce jiných předmětů.</w:t>
      </w:r>
    </w:p>
    <w:p w14:paraId="5D52799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Knihovny a dětské časopisy – přehled, využití.</w:t>
      </w:r>
    </w:p>
    <w:p w14:paraId="4010230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PIRLS – cíl a zaměření výzkumu, úrovně porozumění textu, typy úloh apod.</w:t>
      </w:r>
    </w:p>
    <w:p w14:paraId="461B7BD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5c) Bajky a drobné folklorní žánry v četbě mladších dětí, význam ilustrace v knihách      pro děti</w:t>
      </w:r>
    </w:p>
    <w:p w14:paraId="276B7DF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</w:pPr>
      <w:r w:rsidRPr="001016EE">
        <w:t>- Charakteristika žánru bajka.</w:t>
      </w:r>
    </w:p>
    <w:p w14:paraId="61CD2F4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Bajka v české a světové literatuře pro děti a mládež.</w:t>
      </w:r>
    </w:p>
    <w:p w14:paraId="179C4F0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Příklady drobných folklorních žánrů (pranostiky, pořekadla, rozpočítadla, přísloví, ukolébavky aj.) – jejich charakteristika a uplatnění v četbě dětí, vliv folkloru na autorskou tvorbu pro děti a mládež.</w:t>
      </w:r>
    </w:p>
    <w:p w14:paraId="62907FE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autorů a publikací k daným žánrům v oblasti české a světové literatury.</w:t>
      </w:r>
    </w:p>
    <w:p w14:paraId="5C87C23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významných ilustrátorů v knižní produkci pro mladší čtenáře.</w:t>
      </w:r>
    </w:p>
    <w:p w14:paraId="5F33B1F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5D40459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6a</w:t>
      </w:r>
      <w:proofErr w:type="gramEnd"/>
      <w:r w:rsidRPr="001016EE">
        <w:rPr>
          <w:b/>
          <w:bCs/>
        </w:rPr>
        <w:t>) Český pravopis</w:t>
      </w:r>
    </w:p>
    <w:p w14:paraId="05B9EC4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Druhy pravopisu s konkrétními příklady pravopisných jevů.</w:t>
      </w:r>
    </w:p>
    <w:p w14:paraId="48A9108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Typografická norma s konkrétními příklady.</w:t>
      </w:r>
    </w:p>
    <w:p w14:paraId="18EC6E4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6b</w:t>
      </w:r>
      <w:proofErr w:type="gramEnd"/>
      <w:r w:rsidRPr="001016EE">
        <w:rPr>
          <w:b/>
          <w:bCs/>
        </w:rPr>
        <w:t>) Pravopis v učivu 1. stupně ZŠ</w:t>
      </w:r>
    </w:p>
    <w:p w14:paraId="4150569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Typy pravopisných cvičení.</w:t>
      </w:r>
    </w:p>
    <w:p w14:paraId="4216B7C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Pravopis vyjmenovaných slov a koncovek podstatných jmen (zařazení do období RVP ZV, konkrétní problémy a strategie jejich řešení).</w:t>
      </w:r>
    </w:p>
    <w:p w14:paraId="7C95D7E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6c) Četba určená mladším čtenářům do konce 19. století, adaptace neintencionální tvorby pro děti a mládež</w:t>
      </w:r>
    </w:p>
    <w:p w14:paraId="1B8803F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Základní charakteristika a pojetí literatury pro děti a mládež v daném časovém období.</w:t>
      </w:r>
    </w:p>
    <w:p w14:paraId="4C0C24B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jejich díla.</w:t>
      </w:r>
    </w:p>
    <w:p w14:paraId="08E97D7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Možnosti uplatnění starší literární produkce v současné škole.</w:t>
      </w:r>
    </w:p>
    <w:p w14:paraId="007EF0D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uměleckých adaptací literatury pro děti a mládež.</w:t>
      </w:r>
    </w:p>
    <w:p w14:paraId="20E8FFF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25B0FE4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7a</w:t>
      </w:r>
      <w:proofErr w:type="gramEnd"/>
      <w:r w:rsidRPr="001016EE">
        <w:rPr>
          <w:b/>
          <w:bCs/>
        </w:rPr>
        <w:t>) Slovní zásoba</w:t>
      </w:r>
    </w:p>
    <w:p w14:paraId="1218A53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Lexikologie jako vědní disciplína.</w:t>
      </w:r>
    </w:p>
    <w:p w14:paraId="56869A3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Slovní zásoba aktivní a pasivní.</w:t>
      </w:r>
    </w:p>
    <w:p w14:paraId="04D600E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Procesy změny slovní zásoby českého jazyka, univerbizace a multiverbizace.</w:t>
      </w:r>
    </w:p>
    <w:p w14:paraId="20EDC82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7b</w:t>
      </w:r>
      <w:proofErr w:type="gramEnd"/>
      <w:r w:rsidRPr="001016EE">
        <w:rPr>
          <w:b/>
          <w:bCs/>
        </w:rPr>
        <w:t>) Čtenářský výcvik a jeho metodika</w:t>
      </w:r>
    </w:p>
    <w:p w14:paraId="5D24746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Výuka čtení. Čtenářské nedostatky, jejich příčiny a možnosti nápravy.</w:t>
      </w:r>
      <w:r w:rsidRPr="001016EE">
        <w:tab/>
      </w:r>
    </w:p>
    <w:p w14:paraId="5A91A2E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Metody a formy práce rozvíjející čtenářské dovednosti a techniku čtení.</w:t>
      </w:r>
    </w:p>
    <w:p w14:paraId="20224BF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informačních zdrojů pro učitele v dané oblasti.</w:t>
      </w:r>
    </w:p>
    <w:p w14:paraId="5EC8D50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 xml:space="preserve">7c) Dobrodružný příběh v četbě pro děti a mládež se zaměřením na českou literaturu </w:t>
      </w:r>
    </w:p>
    <w:p w14:paraId="59A0BA3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 xml:space="preserve">- Dobrodružný příběh a jeho žánrové </w:t>
      </w:r>
      <w:proofErr w:type="gramStart"/>
      <w:r w:rsidRPr="001016EE">
        <w:t>varianty - robinsonády</w:t>
      </w:r>
      <w:proofErr w:type="gramEnd"/>
      <w:r w:rsidRPr="001016EE">
        <w:t xml:space="preserve">, </w:t>
      </w:r>
      <w:proofErr w:type="spellStart"/>
      <w:r w:rsidRPr="001016EE">
        <w:t>foglarovky</w:t>
      </w:r>
      <w:proofErr w:type="spellEnd"/>
      <w:r w:rsidRPr="001016EE">
        <w:t>, detektivky, cestopisy, sci-fi aj.</w:t>
      </w:r>
    </w:p>
    <w:p w14:paraId="0614BFE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díla české literární produkce.</w:t>
      </w:r>
    </w:p>
    <w:p w14:paraId="6513A8C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3E3FF28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3647088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5E1E9EFF" w14:textId="77777777" w:rsidR="00DB33E7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57C67DD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</w:pPr>
    </w:p>
    <w:p w14:paraId="74D5AB5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8a</w:t>
      </w:r>
      <w:proofErr w:type="gramEnd"/>
      <w:r w:rsidRPr="001016EE">
        <w:rPr>
          <w:b/>
          <w:bCs/>
        </w:rPr>
        <w:t>) Slovotvorba</w:t>
      </w:r>
    </w:p>
    <w:p w14:paraId="441A2DF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Slovotvorné postupy. </w:t>
      </w:r>
    </w:p>
    <w:p w14:paraId="3B618FE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Slovotvorný rozbor stavby slova (slovo základové a odvozené, slovotvorný základ a prostředek).</w:t>
      </w:r>
    </w:p>
    <w:p w14:paraId="28DB705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8b</w:t>
      </w:r>
      <w:proofErr w:type="gramEnd"/>
      <w:r w:rsidRPr="001016EE">
        <w:rPr>
          <w:b/>
          <w:bCs/>
        </w:rPr>
        <w:t>) Dětské čtenářství a jeho aktuální problémy, dílna čtení, záznamy z četby</w:t>
      </w:r>
    </w:p>
    <w:p w14:paraId="057142A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Projekty na podporu čtenářství.</w:t>
      </w:r>
    </w:p>
    <w:p w14:paraId="6517997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Dílna čtení – cíl, smysl, organizační charakteristika.</w:t>
      </w:r>
    </w:p>
    <w:p w14:paraId="5568953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Záznamy z četby – přehled různých variant, jejich forma a účel.</w:t>
      </w:r>
    </w:p>
    <w:p w14:paraId="2832723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8c) Základní vývojové tendence v české poezii pro děti a mládež do 60. let 20. století</w:t>
      </w:r>
    </w:p>
    <w:p w14:paraId="3255A4F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poezie v daném období.</w:t>
      </w:r>
    </w:p>
    <w:p w14:paraId="1AA7706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čeští autoři a jejich díla pro mladé čtenáře.</w:t>
      </w:r>
    </w:p>
    <w:p w14:paraId="248FE7E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3FBF48A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9a</w:t>
      </w:r>
      <w:proofErr w:type="gramEnd"/>
      <w:r w:rsidRPr="001016EE">
        <w:rPr>
          <w:b/>
          <w:bCs/>
        </w:rPr>
        <w:t>) Slovo a jeho význam</w:t>
      </w:r>
    </w:p>
    <w:p w14:paraId="2853051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Slova lexikální, gramatická a lexikálně gramatická.</w:t>
      </w:r>
    </w:p>
    <w:p w14:paraId="13F5FAD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Významové vztahy slov.</w:t>
      </w:r>
    </w:p>
    <w:p w14:paraId="5EA52DF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Slova bezpříznaková a příznaková. </w:t>
      </w:r>
    </w:p>
    <w:p w14:paraId="01E18CD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9b</w:t>
      </w:r>
      <w:proofErr w:type="gramEnd"/>
      <w:r w:rsidRPr="001016EE">
        <w:rPr>
          <w:b/>
          <w:bCs/>
        </w:rPr>
        <w:t>) Slovní zásoba v učivu 1. stupně ZŠ</w:t>
      </w:r>
    </w:p>
    <w:p w14:paraId="44E3DBD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Konkrétní termíny ze slovní zásoby (zařazení do období RVP ZV, definice, konkrétní aktivity, pomůcky).</w:t>
      </w:r>
    </w:p>
    <w:p w14:paraId="747647A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9c) Základní vývojové tendence v české poezii pro děti a mládež od konce 60. let 20. století</w:t>
      </w:r>
    </w:p>
    <w:p w14:paraId="78A80CD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poezie v daném období.</w:t>
      </w:r>
    </w:p>
    <w:p w14:paraId="6201640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čeští autoři a jejich díla pro mladé čtenáře.</w:t>
      </w:r>
    </w:p>
    <w:p w14:paraId="6A683FB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3C61D02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10a</w:t>
      </w:r>
      <w:proofErr w:type="gramEnd"/>
      <w:r w:rsidRPr="001016EE">
        <w:rPr>
          <w:b/>
          <w:bCs/>
        </w:rPr>
        <w:t>) Morfologie</w:t>
      </w:r>
    </w:p>
    <w:p w14:paraId="0F7C807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Morfologie jako vědní disciplína.</w:t>
      </w:r>
    </w:p>
    <w:p w14:paraId="3658B2C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Základní morfémy.</w:t>
      </w:r>
    </w:p>
    <w:p w14:paraId="03CECDC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Rozbor stavby slova.</w:t>
      </w:r>
    </w:p>
    <w:p w14:paraId="2FB8936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Klasifikace slovních druhů a jejich ohebnost.</w:t>
      </w:r>
    </w:p>
    <w:p w14:paraId="56FB769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10b</w:t>
      </w:r>
      <w:proofErr w:type="gramEnd"/>
      <w:r w:rsidRPr="001016EE">
        <w:rPr>
          <w:b/>
          <w:bCs/>
        </w:rPr>
        <w:t>) Tvarosloví v učivu 1. stupně ZŠ</w:t>
      </w:r>
    </w:p>
    <w:p w14:paraId="0800493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Stratifikace učiva do období RVP ZV.</w:t>
      </w:r>
    </w:p>
    <w:p w14:paraId="0E062AE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termínu „slovní druhy“.</w:t>
      </w:r>
    </w:p>
    <w:p w14:paraId="1DA800C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10c) Historická tematika v české i světové literární tvorbě pro děti a mládež</w:t>
      </w:r>
    </w:p>
    <w:p w14:paraId="5131F87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Historická próza pro mladé čtenáře (mimo tematiku první i druhé světové války a holokaustu).</w:t>
      </w:r>
    </w:p>
    <w:p w14:paraId="05155C2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Biografie či autobiografie v četbě dětí a mládeže.</w:t>
      </w:r>
      <w:r w:rsidRPr="001016EE">
        <w:tab/>
      </w:r>
      <w:r w:rsidRPr="001016EE">
        <w:tab/>
      </w:r>
      <w:r w:rsidRPr="001016EE">
        <w:tab/>
      </w:r>
    </w:p>
    <w:p w14:paraId="1F7CE7C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Umělecká a naučná literatura pro děti s historickou tematikou.</w:t>
      </w:r>
    </w:p>
    <w:p w14:paraId="15D3E20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7C931D9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11a</w:t>
      </w:r>
      <w:proofErr w:type="gramEnd"/>
      <w:r w:rsidRPr="001016EE">
        <w:rPr>
          <w:b/>
          <w:bCs/>
        </w:rPr>
        <w:t>) Substantiva</w:t>
      </w:r>
    </w:p>
    <w:p w14:paraId="32E38ED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a klasifikace substantiv.</w:t>
      </w:r>
    </w:p>
    <w:p w14:paraId="5EEB852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Syntaktické funkce substantiv.</w:t>
      </w:r>
    </w:p>
    <w:p w14:paraId="0C60FC9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11b</w:t>
      </w:r>
      <w:proofErr w:type="gramEnd"/>
      <w:r w:rsidRPr="001016EE">
        <w:rPr>
          <w:b/>
          <w:bCs/>
        </w:rPr>
        <w:t>) Podstatná jména v učivu 1. stupně ZŠ</w:t>
      </w:r>
    </w:p>
    <w:p w14:paraId="7FC7269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Výuková témata týkající se podstatných jmen (zařazení do období dle RVP ZV, konkrétní aktivity, pomůcky).</w:t>
      </w:r>
    </w:p>
    <w:p w14:paraId="1621353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11c) Dítě a válka v české a světové intencionální literatuře pro děti a mládež</w:t>
      </w:r>
    </w:p>
    <w:p w14:paraId="13046E0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18"/>
        <w:jc w:val="both"/>
      </w:pPr>
      <w:r w:rsidRPr="001016EE">
        <w:t>- Tematika války v tvorbě pro děti.</w:t>
      </w:r>
    </w:p>
    <w:p w14:paraId="2BFEE37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Druhá světová válka a holokaust jako téma intencionální tvorby pro děti a mládež v české a světové literatuře.</w:t>
      </w:r>
    </w:p>
    <w:p w14:paraId="6C68C73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 w:rsidRPr="001016EE">
        <w:tab/>
      </w:r>
      <w:r w:rsidRPr="001016EE">
        <w:tab/>
      </w:r>
      <w:r w:rsidRPr="001016EE">
        <w:tab/>
        <w:t>- Příklady kvalitních či oceněných publikací.</w:t>
      </w:r>
    </w:p>
    <w:p w14:paraId="0AAF35F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7EB5116C" w14:textId="77777777" w:rsidR="00DB33E7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036A694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2454906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5B344BD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12a</w:t>
      </w:r>
      <w:proofErr w:type="gramEnd"/>
      <w:r w:rsidRPr="001016EE">
        <w:rPr>
          <w:b/>
          <w:bCs/>
        </w:rPr>
        <w:t xml:space="preserve">) Adjektiva, </w:t>
      </w:r>
      <w:proofErr w:type="spellStart"/>
      <w:r w:rsidRPr="001016EE">
        <w:rPr>
          <w:b/>
          <w:bCs/>
        </w:rPr>
        <w:t>pronomina</w:t>
      </w:r>
      <w:proofErr w:type="spellEnd"/>
      <w:r w:rsidRPr="001016EE">
        <w:rPr>
          <w:b/>
          <w:bCs/>
        </w:rPr>
        <w:t xml:space="preserve"> a numeralia</w:t>
      </w:r>
    </w:p>
    <w:p w14:paraId="004EF03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uvedených slovních druhů.</w:t>
      </w:r>
    </w:p>
    <w:p w14:paraId="6F6352A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Klasifikace jednotlivých slovních druhů.</w:t>
      </w:r>
    </w:p>
    <w:p w14:paraId="5066286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Stupňování adjektiv.</w:t>
      </w:r>
    </w:p>
    <w:p w14:paraId="7A29FDD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Syntaktické funkce uvedených slovních druhů.</w:t>
      </w:r>
    </w:p>
    <w:p w14:paraId="37FD1BC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12b</w:t>
      </w:r>
      <w:proofErr w:type="gramEnd"/>
      <w:r w:rsidRPr="001016EE">
        <w:rPr>
          <w:b/>
          <w:bCs/>
        </w:rPr>
        <w:t>) Přídavná jména, zájmena a číslovky v učivu 1. stupně ZŠ</w:t>
      </w:r>
    </w:p>
    <w:p w14:paraId="0420153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Výuková témata týkající se přídavných jmen, zájmen a číslovek (zařazení do období dle RVP ZV, konkrétní aktivity, pomůcky).</w:t>
      </w:r>
    </w:p>
    <w:p w14:paraId="5DD98F2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12c) Umělecká a naučná literatura pro děti a mládež (mimo historickou tematiku)</w:t>
      </w:r>
    </w:p>
    <w:p w14:paraId="7E54C3C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Charakteristika tematických oblastí (astronomie, sport, příroda, architektura, společenská tematika, zdravověda aj.) v české i světové literatuře pro děti.</w:t>
      </w:r>
    </w:p>
    <w:p w14:paraId="14E7542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Příklady konkrétních edic a publikací pro děti a mládež s vymezenou tematikou, dětské encyklopedie aj.</w:t>
      </w:r>
    </w:p>
    <w:p w14:paraId="0994321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Charakteristika oceněných publikací v dané literární kategorii (soutěž Zlatá stuha i jiná ocenění).</w:t>
      </w:r>
    </w:p>
    <w:p w14:paraId="1553432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</w:p>
    <w:p w14:paraId="3642EC2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13a</w:t>
      </w:r>
      <w:proofErr w:type="gramEnd"/>
      <w:r w:rsidRPr="001016EE">
        <w:rPr>
          <w:b/>
          <w:bCs/>
        </w:rPr>
        <w:t>) Jmenné kategorie substantiv a adjektiv</w:t>
      </w:r>
    </w:p>
    <w:p w14:paraId="40698F1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a definice jmenných kategorií.</w:t>
      </w:r>
    </w:p>
    <w:p w14:paraId="2CA3752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Algoritmy určování jmenných kategorií.</w:t>
      </w:r>
    </w:p>
    <w:p w14:paraId="15D1D5B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Specifika jmenných kategorií.</w:t>
      </w:r>
    </w:p>
    <w:p w14:paraId="2E00E66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13b</w:t>
      </w:r>
      <w:proofErr w:type="gramEnd"/>
      <w:r w:rsidRPr="001016EE">
        <w:rPr>
          <w:b/>
          <w:bCs/>
        </w:rPr>
        <w:t>) Didaktická interpretace uměleckého textu</w:t>
      </w:r>
    </w:p>
    <w:p w14:paraId="7394199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Analýza a interpretace uměleckého textu v kontextu tvorby pro děti a mládež.</w:t>
      </w:r>
    </w:p>
    <w:p w14:paraId="13A5BE3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Didaktická interpretace prózy, poezie a dramatu.</w:t>
      </w:r>
    </w:p>
    <w:p w14:paraId="587E5B0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Struktura hodiny podle modelu E-U-R. Metodika přípravy pracovních listů.</w:t>
      </w:r>
    </w:p>
    <w:p w14:paraId="0276233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13c) Světová příběhová próza s dětským hrdinou v četbě mladších čtenářů</w:t>
      </w:r>
    </w:p>
    <w:p w14:paraId="09318D0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žánru, témata příběhů z reálného života.</w:t>
      </w:r>
    </w:p>
    <w:p w14:paraId="4CFC518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kvalitních světových děl a autorů.</w:t>
      </w:r>
    </w:p>
    <w:p w14:paraId="06CFE4C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70875FF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14a</w:t>
      </w:r>
      <w:proofErr w:type="gramEnd"/>
      <w:r w:rsidRPr="001016EE">
        <w:rPr>
          <w:b/>
          <w:bCs/>
        </w:rPr>
        <w:t xml:space="preserve">) Vzory substantiv, adjektiv, </w:t>
      </w:r>
      <w:proofErr w:type="spellStart"/>
      <w:r w:rsidRPr="001016EE">
        <w:rPr>
          <w:b/>
          <w:bCs/>
        </w:rPr>
        <w:t>pronomin</w:t>
      </w:r>
      <w:proofErr w:type="spellEnd"/>
      <w:r w:rsidRPr="001016EE">
        <w:rPr>
          <w:b/>
          <w:bCs/>
        </w:rPr>
        <w:t xml:space="preserve"> a numeralií</w:t>
      </w:r>
    </w:p>
    <w:p w14:paraId="14791B6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vzorů, případně podvzorů.</w:t>
      </w:r>
    </w:p>
    <w:p w14:paraId="051D6A1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Algoritmus určování vzorů podstatných a přídavných jmen.</w:t>
      </w:r>
    </w:p>
    <w:p w14:paraId="547B606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14b</w:t>
      </w:r>
      <w:proofErr w:type="gramEnd"/>
      <w:r w:rsidRPr="001016EE">
        <w:rPr>
          <w:b/>
          <w:bCs/>
        </w:rPr>
        <w:t>) Přehled a charakteristika literárních druhů a žánrů, žánrové transformace</w:t>
      </w:r>
    </w:p>
    <w:p w14:paraId="1C2F034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Terminologická vymezení (literární druhy, žánry, žánrové varianty aj.).</w:t>
      </w:r>
    </w:p>
    <w:p w14:paraId="529E624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Možnosti uplatnění vybraných žánrů v tvorbě pro děti a mládež, žánrové transformace v literární výchově.</w:t>
      </w:r>
    </w:p>
    <w:p w14:paraId="212E598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14c) Umělecké ztvárnění lidové pohádky ve světové literatuře pro děti a mládež</w:t>
      </w:r>
    </w:p>
    <w:p w14:paraId="0A2D47F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Znaky lidové pohádky.</w:t>
      </w:r>
    </w:p>
    <w:p w14:paraId="062DAF5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Sběratelé světových lidových pohádek.</w:t>
      </w:r>
    </w:p>
    <w:p w14:paraId="21AD28D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souborů a zpracování světových lidových pohádek.</w:t>
      </w:r>
    </w:p>
    <w:p w14:paraId="0B04F12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57A4940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15a</w:t>
      </w:r>
      <w:proofErr w:type="gramEnd"/>
      <w:r w:rsidRPr="001016EE">
        <w:rPr>
          <w:b/>
          <w:bCs/>
        </w:rPr>
        <w:t>) Verba</w:t>
      </w:r>
    </w:p>
    <w:p w14:paraId="5FD08E9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a klasifikace sloves.</w:t>
      </w:r>
    </w:p>
    <w:p w14:paraId="5EFBF95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Slovesné tvary.</w:t>
      </w:r>
    </w:p>
    <w:p w14:paraId="03999CC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Syntaktické funkce sloves. </w:t>
      </w:r>
    </w:p>
    <w:p w14:paraId="3720692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15b</w:t>
      </w:r>
      <w:proofErr w:type="gramEnd"/>
      <w:r w:rsidRPr="001016EE">
        <w:rPr>
          <w:b/>
          <w:bCs/>
        </w:rPr>
        <w:t>) Slovesa v učivu 1. stupně ZŠ</w:t>
      </w:r>
    </w:p>
    <w:p w14:paraId="716E64A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Výuková témata týkající se sloves (zařazení do období dle RVP ZV, konkrétní aktivity, pomůcky).</w:t>
      </w:r>
    </w:p>
    <w:p w14:paraId="3318BEC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r w:rsidRPr="001016EE">
        <w:rPr>
          <w:b/>
          <w:bCs/>
        </w:rPr>
        <w:t>15c) Současná česká literatura pro děti a mládež (po roce 1989, s výjimkou příběhu s dětským hrdinou)</w:t>
      </w:r>
    </w:p>
    <w:p w14:paraId="575AA24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kvalitních knih napsaných po roce 1989.</w:t>
      </w:r>
    </w:p>
    <w:p w14:paraId="4B10E93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Výběr titulů oceněných Zlatou stuhou.</w:t>
      </w:r>
    </w:p>
    <w:p w14:paraId="62CFD83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14:paraId="5AA7A6A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16a</w:t>
      </w:r>
      <w:proofErr w:type="gramEnd"/>
      <w:r w:rsidRPr="001016EE">
        <w:rPr>
          <w:b/>
          <w:bCs/>
        </w:rPr>
        <w:t>) Slovesné kategorie</w:t>
      </w:r>
    </w:p>
    <w:p w14:paraId="6CB03BB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</w:pPr>
      <w:r w:rsidRPr="001016EE">
        <w:t>- Přehled a definice slovesných kategorií.</w:t>
      </w:r>
    </w:p>
    <w:p w14:paraId="3FF0A5E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Algoritmy určování slovesných kategorií.</w:t>
      </w:r>
    </w:p>
    <w:p w14:paraId="0E19DD5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Specifika slovesných kategorií.</w:t>
      </w:r>
    </w:p>
    <w:p w14:paraId="114D62E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16b</w:t>
      </w:r>
      <w:proofErr w:type="gramEnd"/>
      <w:r w:rsidRPr="001016EE">
        <w:rPr>
          <w:b/>
          <w:bCs/>
        </w:rPr>
        <w:t>) Základní čtenářské strategie a metody rozvoje čtenářských dovedností</w:t>
      </w:r>
    </w:p>
    <w:p w14:paraId="60D8A51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Přehled a charakteristika čtenářských strategií. </w:t>
      </w:r>
    </w:p>
    <w:p w14:paraId="724152E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Metody rozvíjení čtenářských dovedností a kritického myšlení, možnosti jejich využití.</w:t>
      </w:r>
    </w:p>
    <w:p w14:paraId="4F15ED3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 xml:space="preserve">- Aktivizační, reflexivní </w:t>
      </w:r>
      <w:proofErr w:type="gramStart"/>
      <w:r w:rsidRPr="001016EE">
        <w:t>a  kooperativní</w:t>
      </w:r>
      <w:proofErr w:type="gramEnd"/>
      <w:r w:rsidRPr="001016EE">
        <w:t xml:space="preserve"> metody využitelné v literární výchově.</w:t>
      </w:r>
    </w:p>
    <w:p w14:paraId="173B131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 xml:space="preserve">16c) Základní vývojové tendence ve světové poezii pro děti a mládež </w:t>
      </w:r>
    </w:p>
    <w:p w14:paraId="5058B36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světové poezie pro děti a mládež.</w:t>
      </w:r>
    </w:p>
    <w:p w14:paraId="75E7198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jejich díla pro mladé čtenáře.</w:t>
      </w:r>
    </w:p>
    <w:p w14:paraId="3DCC640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6527568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17a</w:t>
      </w:r>
      <w:proofErr w:type="gramEnd"/>
      <w:r w:rsidRPr="001016EE">
        <w:rPr>
          <w:b/>
          <w:bCs/>
        </w:rPr>
        <w:t>) Neohebné slovní druhy</w:t>
      </w:r>
    </w:p>
    <w:p w14:paraId="312EA8D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všech neohebných slovních druhů.</w:t>
      </w:r>
    </w:p>
    <w:p w14:paraId="66113F3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Klasifikace jednotlivých neohebných slovních druhů.</w:t>
      </w:r>
    </w:p>
    <w:p w14:paraId="3EB2F06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Stupňování adverbií.</w:t>
      </w:r>
    </w:p>
    <w:p w14:paraId="71BD8DE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Syntaktické funkce neohebných slovních druhů.</w:t>
      </w:r>
    </w:p>
    <w:p w14:paraId="0FFB06F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20"/>
        <w:jc w:val="both"/>
        <w:rPr>
          <w:b/>
          <w:bCs/>
        </w:rPr>
      </w:pPr>
      <w:proofErr w:type="gramStart"/>
      <w:r w:rsidRPr="001016EE">
        <w:rPr>
          <w:b/>
          <w:bCs/>
        </w:rPr>
        <w:t>17b</w:t>
      </w:r>
      <w:proofErr w:type="gramEnd"/>
      <w:r w:rsidRPr="001016EE">
        <w:rPr>
          <w:b/>
          <w:bCs/>
        </w:rPr>
        <w:t>) Neohebné slovní druhy v učivu 1. stupně ZŠ</w:t>
      </w:r>
    </w:p>
    <w:p w14:paraId="2C46A5A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Výuková témata týkající se neohebných slovních druhů (zařazení do období dle RVP ZV, konkrétní aktivity, pomůcky).</w:t>
      </w:r>
    </w:p>
    <w:p w14:paraId="2D4E619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 xml:space="preserve">17c) Dobrodružný příběh v četbě pro děti a mládež se zaměřením na světovou literaturu </w:t>
      </w:r>
    </w:p>
    <w:p w14:paraId="3302E13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Dobrodružný příběh a jeho žánrové varianty.</w:t>
      </w:r>
    </w:p>
    <w:p w14:paraId="108671B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díla.</w:t>
      </w:r>
    </w:p>
    <w:p w14:paraId="10C4591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5799726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18a</w:t>
      </w:r>
      <w:proofErr w:type="gramEnd"/>
      <w:r w:rsidRPr="001016EE">
        <w:rPr>
          <w:b/>
          <w:bCs/>
        </w:rPr>
        <w:t>) Věta a výpověď</w:t>
      </w:r>
    </w:p>
    <w:p w14:paraId="34C6F77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Věta a výpověď.</w:t>
      </w:r>
    </w:p>
    <w:p w14:paraId="500F86F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Druhy vět podle komunikačního záměru mluvčího.</w:t>
      </w:r>
    </w:p>
    <w:p w14:paraId="7EB96E3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Věta holá a rozvitá.</w:t>
      </w:r>
    </w:p>
    <w:p w14:paraId="2AC5646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Větné celky.</w:t>
      </w:r>
    </w:p>
    <w:p w14:paraId="71A9C78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18b</w:t>
      </w:r>
      <w:proofErr w:type="gramEnd"/>
      <w:r w:rsidRPr="001016EE">
        <w:rPr>
          <w:b/>
          <w:bCs/>
        </w:rPr>
        <w:t>) Věta v učivu 1. stupně ZŠ</w:t>
      </w:r>
    </w:p>
    <w:p w14:paraId="1957F5B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Výuková témata týkající se věty (zařazení do období dle RVP ZV, konkrétní aktivity, pomůcky).</w:t>
      </w:r>
    </w:p>
    <w:p w14:paraId="5E7A0A2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18c) Současná světová literatura pro děti (po roce 1989)</w:t>
      </w:r>
    </w:p>
    <w:p w14:paraId="0AE54FF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Příklady kvalitních knih napsaných pro děti po roce 1989.</w:t>
      </w:r>
    </w:p>
    <w:p w14:paraId="1A3A8F7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Výběr titulů oceněných Zlatou stuhou.</w:t>
      </w:r>
    </w:p>
    <w:p w14:paraId="539F0AB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</w:p>
    <w:p w14:paraId="176C098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19a</w:t>
      </w:r>
      <w:proofErr w:type="gramEnd"/>
      <w:r w:rsidRPr="001016EE">
        <w:rPr>
          <w:b/>
          <w:bCs/>
        </w:rPr>
        <w:t>) Větné členy</w:t>
      </w:r>
    </w:p>
    <w:p w14:paraId="26B6F04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Porovnání pojetí tradiční a valenční syntaxe.</w:t>
      </w:r>
    </w:p>
    <w:p w14:paraId="532C213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větných členů v tradiční syntaxi.</w:t>
      </w:r>
    </w:p>
    <w:p w14:paraId="5F0323E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Gramatický větný vzorec ve valenční syntaxi.</w:t>
      </w:r>
    </w:p>
    <w:p w14:paraId="168453F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19b</w:t>
      </w:r>
      <w:proofErr w:type="gramEnd"/>
      <w:r w:rsidRPr="001016EE">
        <w:rPr>
          <w:b/>
          <w:bCs/>
        </w:rPr>
        <w:t>) Větné členy v učivu 1. stupně ZŠ</w:t>
      </w:r>
    </w:p>
    <w:p w14:paraId="6D9613C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Výuková témata týkající se větných členů (zařazení do období dle RVP ZV, konkrétní aktivity, pomůcky).</w:t>
      </w:r>
    </w:p>
    <w:p w14:paraId="3181AC7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19c) Moderní autorská pohádka ve světové literatuře pro děti a mládež</w:t>
      </w:r>
    </w:p>
    <w:p w14:paraId="56C1E56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Znaky autorské pohádky.</w:t>
      </w:r>
    </w:p>
    <w:p w14:paraId="6789DB7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díla z oblasti světové autorské pohádky.</w:t>
      </w:r>
    </w:p>
    <w:p w14:paraId="2EB5F9B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638C66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B1F513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B7BFDA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7EBFCD5B" w14:textId="77777777" w:rsidR="00DB33E7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F36116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78463AE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20a</w:t>
      </w:r>
      <w:proofErr w:type="gramEnd"/>
      <w:r w:rsidRPr="001016EE">
        <w:rPr>
          <w:b/>
          <w:bCs/>
        </w:rPr>
        <w:t>) Souvětí hypotaktické</w:t>
      </w:r>
    </w:p>
    <w:p w14:paraId="394EFA1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souvětí hypotaktického.</w:t>
      </w:r>
    </w:p>
    <w:p w14:paraId="25DC877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Druhy vět vedlejších.</w:t>
      </w:r>
    </w:p>
    <w:p w14:paraId="1844BA0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20b</w:t>
      </w:r>
      <w:proofErr w:type="gramEnd"/>
      <w:r w:rsidRPr="001016EE">
        <w:rPr>
          <w:b/>
          <w:bCs/>
        </w:rPr>
        <w:t>) Souvětí v učivu 1. stupně ZŠ</w:t>
      </w:r>
    </w:p>
    <w:p w14:paraId="1FA1F01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both"/>
      </w:pPr>
      <w:r w:rsidRPr="001016EE">
        <w:t>- Výuková témata týkající se souvětí (zařazení do období dle RVP ZV, konkrétní aktivity, pomůcky).</w:t>
      </w:r>
    </w:p>
    <w:p w14:paraId="22858A9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20c) Komiks pro děti a mládež v české a světové literatuře</w:t>
      </w:r>
    </w:p>
    <w:p w14:paraId="7823691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Komiks a jeho místo v současné literární produkci pro děti a mládež.</w:t>
      </w:r>
    </w:p>
    <w:p w14:paraId="0183C98A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Specifika komiksu a jeho tematické varianty.</w:t>
      </w:r>
    </w:p>
    <w:p w14:paraId="37D7648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Komiks a děti mladšího školního věku.</w:t>
      </w:r>
    </w:p>
    <w:p w14:paraId="5D37C3F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</w:pPr>
      <w:r w:rsidRPr="001016EE">
        <w:t>- Příklady kvalitní produkce v oblasti komiksové tvorby.</w:t>
      </w:r>
    </w:p>
    <w:p w14:paraId="3F65BFE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3D7F232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0"/>
        <w:jc w:val="both"/>
        <w:rPr>
          <w:b/>
          <w:bCs/>
        </w:rPr>
      </w:pPr>
      <w:proofErr w:type="gramStart"/>
      <w:r w:rsidRPr="001016EE">
        <w:rPr>
          <w:b/>
          <w:bCs/>
        </w:rPr>
        <w:t>21a</w:t>
      </w:r>
      <w:proofErr w:type="gramEnd"/>
      <w:r w:rsidRPr="001016EE">
        <w:rPr>
          <w:b/>
          <w:bCs/>
        </w:rPr>
        <w:t>) Souvětí parataktické</w:t>
      </w:r>
    </w:p>
    <w:p w14:paraId="517592F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souvětí parataktického.</w:t>
      </w:r>
    </w:p>
    <w:p w14:paraId="26952112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Poměry mezi větami hlavními.</w:t>
      </w:r>
    </w:p>
    <w:p w14:paraId="4222809D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21b</w:t>
      </w:r>
      <w:proofErr w:type="gramEnd"/>
      <w:r w:rsidRPr="001016EE">
        <w:rPr>
          <w:b/>
          <w:bCs/>
        </w:rPr>
        <w:t>) Popis na 1. stupni ZŠ</w:t>
      </w:r>
    </w:p>
    <w:p w14:paraId="40ACCF0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Zařazení učiva do období dle RVP, specifické problémy dětského popisu a jejich řešení, konkrétní aktivity.</w:t>
      </w:r>
    </w:p>
    <w:p w14:paraId="408FA1D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21c) Významná a čtenářsky atraktivní literární tvorba zaměřená na čtenáře 1. – 3. ročníku ZŠ</w:t>
      </w:r>
    </w:p>
    <w:p w14:paraId="61400AC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Specifické čtenářské potřeby dané věkové kategorie.</w:t>
      </w:r>
    </w:p>
    <w:p w14:paraId="70EA0FB7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Příklady kvalitních a oceněných knih z oblasti prózy a poezie pro danou čtenářskou kategorii, edice a vydavatelství.</w:t>
      </w:r>
    </w:p>
    <w:p w14:paraId="5E69CBC0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</w:p>
    <w:p w14:paraId="1BBA70B9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22a</w:t>
      </w:r>
      <w:proofErr w:type="gramEnd"/>
      <w:r w:rsidRPr="001016EE">
        <w:rPr>
          <w:b/>
          <w:bCs/>
        </w:rPr>
        <w:t>) Stylistika</w:t>
      </w:r>
    </w:p>
    <w:p w14:paraId="5A83393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Stylistika jako vědní obor.</w:t>
      </w:r>
    </w:p>
    <w:p w14:paraId="773765F8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Styl, variantnost, příznakovost.</w:t>
      </w:r>
    </w:p>
    <w:p w14:paraId="234FDD9F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Přehled funkčních stylů a jejich charakteristika.</w:t>
      </w:r>
    </w:p>
    <w:p w14:paraId="49F5E06C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22b</w:t>
      </w:r>
      <w:proofErr w:type="gramEnd"/>
      <w:r w:rsidRPr="001016EE">
        <w:rPr>
          <w:b/>
          <w:bCs/>
        </w:rPr>
        <w:t>) Sloh produkční a reprodukční</w:t>
      </w:r>
    </w:p>
    <w:p w14:paraId="78AF69E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Definice slohu produkčního a reprodukčního.</w:t>
      </w:r>
    </w:p>
    <w:p w14:paraId="7C7E6E26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Subjektivní a objektivní slohotvorní činitelé.</w:t>
      </w:r>
    </w:p>
    <w:p w14:paraId="1954A0A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Fáze slohového výcviku.</w:t>
      </w:r>
    </w:p>
    <w:p w14:paraId="5EA47325" w14:textId="22837ACA" w:rsidR="00DB33E7" w:rsidRPr="001016EE" w:rsidRDefault="00DB33E7" w:rsidP="00DB33E7">
      <w:pPr>
        <w:spacing w:line="240" w:lineRule="auto"/>
        <w:ind w:leftChars="0" w:left="720" w:firstLineChars="0" w:firstLine="0"/>
        <w:jc w:val="both"/>
        <w:rPr>
          <w:b/>
          <w:bCs/>
        </w:rPr>
      </w:pPr>
      <w:r w:rsidRPr="001016EE">
        <w:rPr>
          <w:b/>
          <w:bCs/>
        </w:rPr>
        <w:t>22c) Vývoj příběhové prózy s dětský hrdinou v současné české literatuře pro děti a mládež</w:t>
      </w:r>
    </w:p>
    <w:p w14:paraId="65E24707" w14:textId="77777777" w:rsidR="00DB33E7" w:rsidRPr="001016EE" w:rsidRDefault="00DB33E7" w:rsidP="00DB33E7">
      <w:pPr>
        <w:spacing w:line="240" w:lineRule="auto"/>
        <w:ind w:leftChars="0" w:left="722" w:firstLineChars="0" w:firstLine="718"/>
        <w:jc w:val="both"/>
        <w:textDirection w:val="lrTb"/>
        <w:textAlignment w:val="auto"/>
      </w:pPr>
      <w:r w:rsidRPr="001016EE">
        <w:t>- Příklady kvalitních knih napsaných po roce 1989.</w:t>
      </w:r>
    </w:p>
    <w:p w14:paraId="34CBC9A9" w14:textId="77777777" w:rsidR="00DB33E7" w:rsidRDefault="00DB33E7" w:rsidP="00DB33E7">
      <w:pPr>
        <w:spacing w:line="240" w:lineRule="auto"/>
        <w:ind w:leftChars="0" w:left="722" w:firstLineChars="0" w:firstLine="718"/>
        <w:jc w:val="both"/>
        <w:textDirection w:val="lrTb"/>
        <w:textAlignment w:val="auto"/>
      </w:pPr>
      <w:r w:rsidRPr="001016EE">
        <w:t>- Výběr titulů oceněných literárními cenami.</w:t>
      </w:r>
    </w:p>
    <w:p w14:paraId="09042460" w14:textId="77777777" w:rsidR="00DB33E7" w:rsidRPr="001016EE" w:rsidRDefault="00DB33E7" w:rsidP="00DB33E7">
      <w:pPr>
        <w:spacing w:line="240" w:lineRule="auto"/>
        <w:ind w:leftChars="0" w:left="722" w:firstLineChars="0" w:firstLine="718"/>
        <w:jc w:val="both"/>
        <w:textDirection w:val="lrTb"/>
        <w:textAlignment w:val="auto"/>
      </w:pPr>
    </w:p>
    <w:p w14:paraId="7EF43164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718"/>
        <w:jc w:val="both"/>
        <w:rPr>
          <w:b/>
          <w:bCs/>
        </w:rPr>
      </w:pPr>
      <w:proofErr w:type="gramStart"/>
      <w:r w:rsidRPr="001016EE">
        <w:rPr>
          <w:b/>
          <w:bCs/>
        </w:rPr>
        <w:t>23a</w:t>
      </w:r>
      <w:proofErr w:type="gramEnd"/>
      <w:r w:rsidRPr="001016EE">
        <w:rPr>
          <w:b/>
          <w:bCs/>
        </w:rPr>
        <w:t>) Slohové postupy a slohové útvary</w:t>
      </w:r>
    </w:p>
    <w:p w14:paraId="7917C435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2" w:firstLineChars="0" w:firstLine="0"/>
        <w:jc w:val="both"/>
      </w:pPr>
      <w:r w:rsidRPr="001016EE">
        <w:t>- Přehled slohových postupů a slohových útvarů.</w:t>
      </w:r>
    </w:p>
    <w:p w14:paraId="1FCF2143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Charakteristika slohových postupů a slohových útvarů.</w:t>
      </w:r>
    </w:p>
    <w:p w14:paraId="683BD27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proofErr w:type="gramStart"/>
      <w:r w:rsidRPr="001016EE">
        <w:rPr>
          <w:b/>
          <w:bCs/>
        </w:rPr>
        <w:t>23b</w:t>
      </w:r>
      <w:proofErr w:type="gramEnd"/>
      <w:r w:rsidRPr="001016EE">
        <w:rPr>
          <w:b/>
          <w:bCs/>
        </w:rPr>
        <w:t>) Vyprávění na 1. stupni ZŠ</w:t>
      </w:r>
    </w:p>
    <w:p w14:paraId="5A070CB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jc w:val="both"/>
      </w:pPr>
      <w:r w:rsidRPr="001016EE">
        <w:t>- Zařazení učiva do období dle RVP, specifické problémy dětského vyprávění a jejich řešení, konkrétní aktivity.</w:t>
      </w:r>
    </w:p>
    <w:p w14:paraId="5B803D6B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b/>
          <w:bCs/>
        </w:rPr>
      </w:pPr>
      <w:r w:rsidRPr="001016EE">
        <w:tab/>
      </w:r>
      <w:r w:rsidRPr="001016EE">
        <w:tab/>
      </w:r>
      <w:r w:rsidRPr="001016EE">
        <w:rPr>
          <w:b/>
          <w:bCs/>
        </w:rPr>
        <w:t>23c) Žánr fantasy a jeho podoby ve světové i české literatuře pro děti a mládež</w:t>
      </w:r>
    </w:p>
    <w:p w14:paraId="61C129C1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Charakteristické znaky žánru fantasy.</w:t>
      </w:r>
    </w:p>
    <w:p w14:paraId="4A6BC2EE" w14:textId="77777777" w:rsidR="00DB33E7" w:rsidRPr="001016EE" w:rsidRDefault="00DB33E7" w:rsidP="00DB33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2" w:firstLineChars="0" w:firstLine="718"/>
        <w:jc w:val="both"/>
      </w:pPr>
      <w:r w:rsidRPr="001016EE">
        <w:t>- Významní autoři a oceňovaná díla daného žánru.</w:t>
      </w:r>
    </w:p>
    <w:p w14:paraId="00000059" w14:textId="202EEC68" w:rsidR="00667A1A" w:rsidRPr="0050055B" w:rsidRDefault="00667A1A" w:rsidP="00DB33E7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</w:rPr>
      </w:pPr>
    </w:p>
    <w:sectPr w:rsidR="00667A1A" w:rsidRPr="0050055B" w:rsidSect="000E3122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23F5" w14:textId="77777777" w:rsidR="001B1868" w:rsidRDefault="001B1868">
      <w:pPr>
        <w:spacing w:line="240" w:lineRule="auto"/>
        <w:ind w:left="0" w:hanging="2"/>
      </w:pPr>
      <w:r>
        <w:separator/>
      </w:r>
    </w:p>
  </w:endnote>
  <w:endnote w:type="continuationSeparator" w:id="0">
    <w:p w14:paraId="31B1D1B3" w14:textId="77777777" w:rsidR="001B1868" w:rsidRDefault="001B18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43ACFF2F" w:rsidR="00667A1A" w:rsidRDefault="00391C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  <w:sz w:val="20"/>
        <w:szCs w:val="20"/>
      </w:rPr>
      <w:t xml:space="preserve">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617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7DAD" w14:textId="77777777" w:rsidR="001B1868" w:rsidRDefault="001B1868">
      <w:pPr>
        <w:spacing w:line="240" w:lineRule="auto"/>
        <w:ind w:left="0" w:hanging="2"/>
      </w:pPr>
      <w:r>
        <w:separator/>
      </w:r>
    </w:p>
  </w:footnote>
  <w:footnote w:type="continuationSeparator" w:id="0">
    <w:p w14:paraId="24DCC23B" w14:textId="77777777" w:rsidR="001B1868" w:rsidRDefault="001B186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5ED"/>
    <w:multiLevelType w:val="multilevel"/>
    <w:tmpl w:val="3B60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651177"/>
    <w:multiLevelType w:val="hybridMultilevel"/>
    <w:tmpl w:val="4BEAC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1481"/>
    <w:multiLevelType w:val="multilevel"/>
    <w:tmpl w:val="99D63D7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272754"/>
    <w:multiLevelType w:val="hybridMultilevel"/>
    <w:tmpl w:val="FA3A2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43715">
    <w:abstractNumId w:val="2"/>
  </w:num>
  <w:num w:numId="2" w16cid:durableId="1163425233">
    <w:abstractNumId w:val="0"/>
  </w:num>
  <w:num w:numId="3" w16cid:durableId="102312279">
    <w:abstractNumId w:val="1"/>
  </w:num>
  <w:num w:numId="4" w16cid:durableId="1265848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A"/>
    <w:rsid w:val="000E3122"/>
    <w:rsid w:val="001A0D88"/>
    <w:rsid w:val="001B1868"/>
    <w:rsid w:val="00236F0C"/>
    <w:rsid w:val="002E617B"/>
    <w:rsid w:val="00391C4F"/>
    <w:rsid w:val="0050055B"/>
    <w:rsid w:val="00667A1A"/>
    <w:rsid w:val="006E01A5"/>
    <w:rsid w:val="00820D5C"/>
    <w:rsid w:val="008462F0"/>
    <w:rsid w:val="00A70B22"/>
    <w:rsid w:val="00B04EDD"/>
    <w:rsid w:val="00B368EC"/>
    <w:rsid w:val="00CB43D1"/>
    <w:rsid w:val="00D20D92"/>
    <w:rsid w:val="00DB33E7"/>
    <w:rsid w:val="00EE6408"/>
    <w:rsid w:val="00F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1B4B"/>
  <w15:docId w15:val="{696C944B-719F-4E33-8D5B-10CB120F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libri Light" w:hAnsi="Calibri Light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jc w:val="both"/>
    </w:pPr>
  </w:style>
  <w:style w:type="character" w:customStyle="1" w:styleId="ZkladntextChar">
    <w:name w:val="Základní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E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/KcEJ+RGXgbA4njwKuApN3M7w==">AMUW2mWuYrFBoc5kYowoEkTLeBwPO5jQwh3nkzIdNFjuzfGUyAveqmafp6UtbWi/hNfyxNyIE3TG8lOhw+JH/25ldZke7GQjiePelp7lf49JawR2s7C33WE=</go:docsCustomData>
</go:gDocsCustomXmlDataStorage>
</file>

<file path=customXml/itemProps1.xml><?xml version="1.0" encoding="utf-8"?>
<ds:datastoreItem xmlns:ds="http://schemas.openxmlformats.org/officeDocument/2006/customXml" ds:itemID="{32DD1D10-D7CE-417A-9402-EFCC872F9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2266</Words>
  <Characters>13374</Characters>
  <Application>Microsoft Office Word</Application>
  <DocSecurity>0</DocSecurity>
  <Lines>111</Lines>
  <Paragraphs>31</Paragraphs>
  <ScaleCrop>false</ScaleCrop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Jakubicek Daniel</cp:lastModifiedBy>
  <cp:revision>17</cp:revision>
  <dcterms:created xsi:type="dcterms:W3CDTF">2021-10-18T11:02:00Z</dcterms:created>
  <dcterms:modified xsi:type="dcterms:W3CDTF">2023-10-26T13:36:00Z</dcterms:modified>
</cp:coreProperties>
</file>